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24" w:rsidRPr="00FA5EE9" w:rsidRDefault="00FF0B24" w:rsidP="00FF0B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Notice of Board Meeting</w:t>
      </w:r>
    </w:p>
    <w:p w:rsidR="00FF0B24" w:rsidRPr="00FA5EE9" w:rsidRDefault="00FF0B24" w:rsidP="00FF0B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>Winnebago Community Unit School District 323</w:t>
      </w:r>
    </w:p>
    <w:p w:rsidR="00FF0B24" w:rsidRPr="00FA5EE9" w:rsidRDefault="00FF0B24" w:rsidP="00FF0B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F0B24" w:rsidRPr="00FA5EE9" w:rsidRDefault="00FF0B24" w:rsidP="00FF0B2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Christopher </w:t>
      </w:r>
      <w:proofErr w:type="spellStart"/>
      <w:r w:rsidRPr="00FA5EE9">
        <w:rPr>
          <w:rFonts w:ascii="Times New Roman" w:hAnsi="Times New Roman" w:cs="Times New Roman"/>
          <w:b/>
          <w:bCs/>
          <w:sz w:val="22"/>
          <w:szCs w:val="22"/>
        </w:rPr>
        <w:t>Schoeneweiss</w:t>
      </w:r>
      <w:proofErr w:type="spellEnd"/>
      <w:r w:rsidRPr="00FA5EE9">
        <w:rPr>
          <w:rFonts w:ascii="Times New Roman" w:hAnsi="Times New Roman" w:cs="Times New Roman"/>
          <w:b/>
          <w:bCs/>
          <w:sz w:val="22"/>
          <w:szCs w:val="22"/>
        </w:rPr>
        <w:t>, President</w:t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  <w:t>Nichole Smith, Vice President</w:t>
      </w:r>
    </w:p>
    <w:p w:rsidR="00FF0B24" w:rsidRPr="00FA5EE9" w:rsidRDefault="00FF0B24" w:rsidP="00FF0B24">
      <w:pPr>
        <w:pBdr>
          <w:bottom w:val="single" w:sz="8" w:space="2" w:color="000000"/>
        </w:pBd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sz w:val="22"/>
          <w:szCs w:val="22"/>
        </w:rPr>
        <w:t xml:space="preserve">Michael </w:t>
      </w:r>
      <w:proofErr w:type="spellStart"/>
      <w:r w:rsidRPr="00FA5EE9">
        <w:rPr>
          <w:rFonts w:ascii="Times New Roman" w:hAnsi="Times New Roman" w:cs="Times New Roman"/>
          <w:b/>
          <w:bCs/>
          <w:sz w:val="22"/>
          <w:szCs w:val="22"/>
        </w:rPr>
        <w:t>Rossol</w:t>
      </w:r>
      <w:proofErr w:type="spellEnd"/>
      <w:r w:rsidRPr="00FA5EE9">
        <w:rPr>
          <w:rFonts w:ascii="Times New Roman" w:hAnsi="Times New Roman" w:cs="Times New Roman"/>
          <w:b/>
          <w:bCs/>
          <w:sz w:val="22"/>
          <w:szCs w:val="22"/>
        </w:rPr>
        <w:t>, Treasurer</w:t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EE9">
        <w:rPr>
          <w:rFonts w:ascii="Times New Roman" w:hAnsi="Times New Roman" w:cs="Times New Roman"/>
          <w:b/>
          <w:bCs/>
          <w:sz w:val="22"/>
          <w:szCs w:val="22"/>
        </w:rPr>
        <w:tab/>
        <w:t>Elizabeth Johnson-Lovett, Secretary</w:t>
      </w:r>
    </w:p>
    <w:p w:rsidR="00FF0B24" w:rsidRPr="00FA5EE9" w:rsidRDefault="00FF0B24" w:rsidP="00FF0B24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A5EE9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Notice is hereby given that the Winnebago CUSD 323, Winnebago County, Illinois, will hold its regular monthly meeting of the Board of Education at McNair School, 304 E McNair Road, Winnebago, IL 61088.  The location, time, date and purpose of this meeting are set forth as follows in the agenda.</w:t>
      </w:r>
    </w:p>
    <w:p w:rsidR="00FF0B24" w:rsidRDefault="00FF0B24" w:rsidP="00FF0B2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A23D4" w:rsidRPr="00FA4D89" w:rsidRDefault="008A23D4" w:rsidP="008A23D4">
      <w:pPr>
        <w:jc w:val="center"/>
        <w:rPr>
          <w:rFonts w:ascii="Times New Roman" w:hAnsi="Times New Roman"/>
          <w:b/>
          <w:bCs/>
          <w:u w:val="single"/>
        </w:rPr>
      </w:pPr>
      <w:r w:rsidRPr="00FA4D89">
        <w:rPr>
          <w:rFonts w:ascii="Times New Roman" w:hAnsi="Times New Roman"/>
          <w:b/>
          <w:bCs/>
          <w:u w:val="single"/>
        </w:rPr>
        <w:t>Working Cash Fund Bond Hearing</w:t>
      </w:r>
    </w:p>
    <w:p w:rsidR="008A23D4" w:rsidRPr="00FA4D89" w:rsidRDefault="008A23D4" w:rsidP="008A23D4">
      <w:pPr>
        <w:jc w:val="center"/>
        <w:rPr>
          <w:rFonts w:ascii="Times New Roman" w:hAnsi="Times New Roman"/>
          <w:b/>
          <w:bCs/>
        </w:rPr>
      </w:pPr>
      <w:r w:rsidRPr="00FA4D89">
        <w:rPr>
          <w:rFonts w:ascii="Times New Roman" w:hAnsi="Times New Roman"/>
          <w:b/>
          <w:bCs/>
        </w:rPr>
        <w:t>McNair School Boardroom</w:t>
      </w:r>
    </w:p>
    <w:p w:rsidR="008A23D4" w:rsidRPr="00FA4D89" w:rsidRDefault="008A23D4" w:rsidP="008A23D4">
      <w:pPr>
        <w:jc w:val="center"/>
        <w:rPr>
          <w:rFonts w:ascii="Times New Roman" w:hAnsi="Times New Roman" w:cs="Times New Roman"/>
          <w:b/>
          <w:bCs/>
        </w:rPr>
      </w:pPr>
      <w:r w:rsidRPr="00FA4D89">
        <w:rPr>
          <w:rFonts w:ascii="Times New Roman" w:hAnsi="Times New Roman" w:cs="Times New Roman"/>
          <w:b/>
          <w:bCs/>
        </w:rPr>
        <w:t>Monday, October 19, 2020</w:t>
      </w:r>
    </w:p>
    <w:p w:rsidR="00AA2AD1" w:rsidRPr="00FA4D89" w:rsidRDefault="008A23D4" w:rsidP="008A23D4">
      <w:pPr>
        <w:jc w:val="center"/>
        <w:rPr>
          <w:rFonts w:ascii="Times New Roman" w:hAnsi="Times New Roman"/>
          <w:b/>
          <w:bCs/>
        </w:rPr>
      </w:pPr>
      <w:r w:rsidRPr="00FA4D89">
        <w:rPr>
          <w:rFonts w:ascii="Times New Roman" w:hAnsi="Times New Roman"/>
          <w:b/>
          <w:bCs/>
        </w:rPr>
        <w:t>6:00 PM</w:t>
      </w:r>
    </w:p>
    <w:p w:rsidR="007F62A3" w:rsidRPr="008A23D4" w:rsidRDefault="007F62A3" w:rsidP="008A23D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A23D4" w:rsidRPr="008A23D4" w:rsidRDefault="008A23D4" w:rsidP="008A2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Call Budget Hearing to order</w:t>
      </w:r>
    </w:p>
    <w:p w:rsidR="008A23D4" w:rsidRPr="008A23D4" w:rsidRDefault="008A23D4" w:rsidP="008A2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Roll Call*</w:t>
      </w:r>
    </w:p>
    <w:p w:rsidR="00AA2AD1" w:rsidRPr="008A23D4" w:rsidRDefault="00AA2AD1" w:rsidP="008A2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A23D4">
        <w:rPr>
          <w:rFonts w:ascii="Times New Roman" w:hAnsi="Times New Roman" w:cs="Times New Roman"/>
          <w:color w:val="000000"/>
          <w:shd w:val="clear" w:color="auto" w:fill="FFFFFF"/>
        </w:rPr>
        <w:t>Public hearing concerning the intent of the Board to issue $</w:t>
      </w:r>
      <w:r w:rsidR="008E5F54">
        <w:rPr>
          <w:rFonts w:ascii="Times New Roman" w:hAnsi="Times New Roman" w:cs="Times New Roman"/>
          <w:color w:val="000000"/>
          <w:shd w:val="clear" w:color="auto" w:fill="FFFFFF"/>
        </w:rPr>
        <w:t>3,400,000</w:t>
      </w:r>
      <w:r w:rsidR="008A23D4" w:rsidRPr="008A23D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A23D4">
        <w:rPr>
          <w:rFonts w:ascii="Times New Roman" w:hAnsi="Times New Roman" w:cs="Times New Roman"/>
          <w:color w:val="000000"/>
          <w:shd w:val="clear" w:color="auto" w:fill="FFFFFF"/>
        </w:rPr>
        <w:t>Working Cash Fund Bonds to increase the District’s working cash fund.</w:t>
      </w:r>
    </w:p>
    <w:p w:rsidR="008A23D4" w:rsidRPr="008A23D4" w:rsidRDefault="008A23D4" w:rsidP="008A2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Public Comment regarding Bond Hearing</w:t>
      </w:r>
    </w:p>
    <w:p w:rsidR="008A23D4" w:rsidRPr="008A23D4" w:rsidRDefault="008A23D4" w:rsidP="008A2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Close Hearing</w:t>
      </w:r>
    </w:p>
    <w:p w:rsidR="008E5F54" w:rsidRDefault="008E5F54" w:rsidP="008A23D4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FF0B24" w:rsidRPr="00FA4D89" w:rsidRDefault="00FF0B24" w:rsidP="008A23D4">
      <w:pPr>
        <w:jc w:val="center"/>
        <w:rPr>
          <w:rFonts w:ascii="Times New Roman" w:hAnsi="Times New Roman" w:cs="Times New Roman"/>
          <w:b/>
          <w:bCs/>
        </w:rPr>
      </w:pPr>
      <w:r w:rsidRPr="00FA4D89">
        <w:rPr>
          <w:rFonts w:ascii="Times New Roman" w:hAnsi="Times New Roman" w:cs="Times New Roman"/>
          <w:b/>
          <w:bCs/>
          <w:u w:val="single"/>
        </w:rPr>
        <w:t>Regular Board Meeting</w:t>
      </w:r>
    </w:p>
    <w:p w:rsidR="00590E41" w:rsidRPr="00FA4D89" w:rsidRDefault="00590E41" w:rsidP="00590E41">
      <w:pPr>
        <w:jc w:val="center"/>
        <w:rPr>
          <w:rFonts w:ascii="Times New Roman" w:hAnsi="Times New Roman"/>
          <w:b/>
          <w:bCs/>
        </w:rPr>
      </w:pPr>
      <w:r w:rsidRPr="00FA4D89">
        <w:rPr>
          <w:rFonts w:ascii="Times New Roman" w:hAnsi="Times New Roman"/>
          <w:b/>
          <w:bCs/>
        </w:rPr>
        <w:t>McNair School Boardroom</w:t>
      </w:r>
    </w:p>
    <w:p w:rsidR="00FF0B24" w:rsidRPr="00FA4D89" w:rsidRDefault="00FF0B24" w:rsidP="00FF0B24">
      <w:pPr>
        <w:jc w:val="center"/>
        <w:rPr>
          <w:rFonts w:ascii="Times New Roman" w:hAnsi="Times New Roman" w:cs="Times New Roman"/>
          <w:b/>
          <w:bCs/>
        </w:rPr>
      </w:pPr>
      <w:r w:rsidRPr="00FA4D89">
        <w:rPr>
          <w:rFonts w:ascii="Times New Roman" w:hAnsi="Times New Roman" w:cs="Times New Roman"/>
          <w:b/>
          <w:bCs/>
        </w:rPr>
        <w:t xml:space="preserve">Monday, </w:t>
      </w:r>
      <w:r w:rsidR="00993357" w:rsidRPr="00FA4D89">
        <w:rPr>
          <w:rFonts w:ascii="Times New Roman" w:hAnsi="Times New Roman" w:cs="Times New Roman"/>
          <w:b/>
          <w:bCs/>
        </w:rPr>
        <w:t>October 19, 2020</w:t>
      </w:r>
    </w:p>
    <w:p w:rsidR="008A23D4" w:rsidRPr="00FA4D89" w:rsidRDefault="008A23D4" w:rsidP="008A23D4">
      <w:pPr>
        <w:jc w:val="center"/>
        <w:rPr>
          <w:rFonts w:ascii="Times New Roman" w:hAnsi="Times New Roman"/>
          <w:b/>
          <w:bCs/>
        </w:rPr>
      </w:pPr>
      <w:r w:rsidRPr="00FA4D89">
        <w:rPr>
          <w:rFonts w:ascii="Times New Roman" w:hAnsi="Times New Roman"/>
          <w:b/>
          <w:bCs/>
        </w:rPr>
        <w:t>Immediately Following Working Cash Fund Bond Hearing</w:t>
      </w:r>
    </w:p>
    <w:p w:rsidR="007F62A3" w:rsidRPr="008A23D4" w:rsidRDefault="007F62A3" w:rsidP="008A23D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F0B24" w:rsidRPr="00FA4D89" w:rsidRDefault="00FF0B24" w:rsidP="008A23D4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A4D89">
        <w:rPr>
          <w:rFonts w:ascii="Times New Roman" w:hAnsi="Times New Roman"/>
          <w:szCs w:val="24"/>
        </w:rPr>
        <w:t>Call to Order</w:t>
      </w:r>
    </w:p>
    <w:p w:rsidR="00FF0B24" w:rsidRPr="00FA4D89" w:rsidRDefault="00FF0B24" w:rsidP="00FF0B24">
      <w:pPr>
        <w:numPr>
          <w:ilvl w:val="0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Roll Call*</w:t>
      </w:r>
    </w:p>
    <w:p w:rsidR="00FF0B24" w:rsidRPr="00FA4D89" w:rsidRDefault="00FF0B24" w:rsidP="00FF0B24">
      <w:pPr>
        <w:numPr>
          <w:ilvl w:val="0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Pledge of Allegiance</w:t>
      </w:r>
    </w:p>
    <w:p w:rsidR="00FF0B24" w:rsidRPr="00FA4D89" w:rsidRDefault="00FF0B24" w:rsidP="00FF0B24">
      <w:pPr>
        <w:numPr>
          <w:ilvl w:val="0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Approval of the Agenda</w:t>
      </w:r>
    </w:p>
    <w:p w:rsidR="00FF0B24" w:rsidRPr="00FA4D89" w:rsidRDefault="00FF0B24" w:rsidP="00FF0B24">
      <w:pPr>
        <w:numPr>
          <w:ilvl w:val="0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 xml:space="preserve">Public Comment - </w:t>
      </w:r>
      <w:r w:rsidR="00590E41" w:rsidRPr="00FA4D89">
        <w:rPr>
          <w:rFonts w:ascii="Times New Roman" w:hAnsi="Times New Roman" w:cs="Times New Roman"/>
        </w:rPr>
        <w:t>(Five minute time limit per speaker)</w:t>
      </w:r>
    </w:p>
    <w:p w:rsidR="00FF0B24" w:rsidRPr="00FA4D89" w:rsidRDefault="00FF0B24" w:rsidP="00FF0B24">
      <w:pPr>
        <w:numPr>
          <w:ilvl w:val="0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Consent Agenda*</w:t>
      </w:r>
    </w:p>
    <w:p w:rsidR="00FF0B24" w:rsidRPr="00FA4D89" w:rsidRDefault="00FF0B24" w:rsidP="00FF0B24">
      <w:pPr>
        <w:numPr>
          <w:ilvl w:val="1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Approval of Minutes</w:t>
      </w:r>
    </w:p>
    <w:p w:rsidR="00590E41" w:rsidRPr="00FA4D89" w:rsidRDefault="00744570" w:rsidP="00590E41">
      <w:pPr>
        <w:numPr>
          <w:ilvl w:val="2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Regular</w:t>
      </w:r>
      <w:r w:rsidR="00590E41" w:rsidRPr="00FA4D89">
        <w:rPr>
          <w:rFonts w:ascii="Times New Roman" w:hAnsi="Times New Roman"/>
        </w:rPr>
        <w:t xml:space="preserve"> Meeting – </w:t>
      </w:r>
      <w:r w:rsidRPr="00FA4D89">
        <w:rPr>
          <w:rFonts w:ascii="Times New Roman" w:hAnsi="Times New Roman"/>
        </w:rPr>
        <w:t>September 21, 2020</w:t>
      </w:r>
    </w:p>
    <w:p w:rsidR="00FF0B24" w:rsidRPr="00FA4D89" w:rsidRDefault="00744570" w:rsidP="00FF0B24">
      <w:pPr>
        <w:numPr>
          <w:ilvl w:val="2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 xml:space="preserve">Special Board Meeting - </w:t>
      </w:r>
      <w:r w:rsidR="00590E41" w:rsidRPr="00FA4D89">
        <w:rPr>
          <w:rFonts w:ascii="Times New Roman" w:hAnsi="Times New Roman"/>
        </w:rPr>
        <w:t xml:space="preserve">September </w:t>
      </w:r>
      <w:r w:rsidRPr="00FA4D89">
        <w:rPr>
          <w:rFonts w:ascii="Times New Roman" w:hAnsi="Times New Roman"/>
        </w:rPr>
        <w:t>28</w:t>
      </w:r>
      <w:r w:rsidR="00590E41" w:rsidRPr="00FA4D89">
        <w:rPr>
          <w:rFonts w:ascii="Times New Roman" w:hAnsi="Times New Roman"/>
        </w:rPr>
        <w:t>, 2020</w:t>
      </w:r>
    </w:p>
    <w:p w:rsidR="001A5150" w:rsidRPr="00FA4D89" w:rsidRDefault="00590E41" w:rsidP="00FF0B24">
      <w:pPr>
        <w:numPr>
          <w:ilvl w:val="2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Special Board Meeting</w:t>
      </w:r>
      <w:r w:rsidR="001A5150" w:rsidRPr="00FA4D89">
        <w:rPr>
          <w:rFonts w:ascii="Times New Roman" w:hAnsi="Times New Roman"/>
        </w:rPr>
        <w:t xml:space="preserve"> </w:t>
      </w:r>
      <w:r w:rsidR="002C598B" w:rsidRPr="00FA4D89">
        <w:rPr>
          <w:rFonts w:ascii="Times New Roman" w:hAnsi="Times New Roman"/>
        </w:rPr>
        <w:t>-</w:t>
      </w:r>
      <w:r w:rsidRPr="00FA4D89">
        <w:rPr>
          <w:rFonts w:ascii="Times New Roman" w:hAnsi="Times New Roman"/>
        </w:rPr>
        <w:t xml:space="preserve"> October 13, 2020</w:t>
      </w:r>
    </w:p>
    <w:p w:rsidR="00FF0B24" w:rsidRPr="00FA4D89" w:rsidRDefault="00FF0B24" w:rsidP="00FF0B24">
      <w:pPr>
        <w:numPr>
          <w:ilvl w:val="1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Approve Accounts Payable</w:t>
      </w:r>
    </w:p>
    <w:p w:rsidR="00FF0B24" w:rsidRPr="00FA4D89" w:rsidRDefault="00FF0B24" w:rsidP="00FF0B24">
      <w:pPr>
        <w:numPr>
          <w:ilvl w:val="1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Approve Personnel Report</w:t>
      </w:r>
    </w:p>
    <w:p w:rsidR="00FF0B24" w:rsidRPr="00FA4D89" w:rsidRDefault="00FF0B24" w:rsidP="00FF0B24">
      <w:pPr>
        <w:numPr>
          <w:ilvl w:val="1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Report on monthly FOIA requests</w:t>
      </w:r>
    </w:p>
    <w:p w:rsidR="00FF0B24" w:rsidRPr="00FA4D89" w:rsidRDefault="00FF0B24" w:rsidP="00FF0B24">
      <w:pPr>
        <w:numPr>
          <w:ilvl w:val="0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Administrative Reports</w:t>
      </w:r>
    </w:p>
    <w:p w:rsidR="00FF0B24" w:rsidRPr="00FA4D89" w:rsidRDefault="00590E41" w:rsidP="00FF0B24">
      <w:pPr>
        <w:numPr>
          <w:ilvl w:val="2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 w:cs="Times New Roman"/>
        </w:rPr>
        <w:t>Simon Building Report</w:t>
      </w:r>
    </w:p>
    <w:p w:rsidR="00FF0B24" w:rsidRPr="00FA4D89" w:rsidRDefault="00FF0B24" w:rsidP="00FF0B24">
      <w:pPr>
        <w:numPr>
          <w:ilvl w:val="0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Superintendent's Report</w:t>
      </w:r>
    </w:p>
    <w:p w:rsidR="000A3B79" w:rsidRPr="00FA4D89" w:rsidRDefault="00590E41" w:rsidP="000A3B79">
      <w:pPr>
        <w:numPr>
          <w:ilvl w:val="1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Stateline Solar Presentation</w:t>
      </w:r>
    </w:p>
    <w:p w:rsidR="00605DD7" w:rsidRPr="00FA4D89" w:rsidRDefault="00605DD7" w:rsidP="000A3B79">
      <w:pPr>
        <w:numPr>
          <w:ilvl w:val="1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 xml:space="preserve">IGA </w:t>
      </w:r>
      <w:r w:rsidR="00590E41" w:rsidRPr="00FA4D89">
        <w:rPr>
          <w:rFonts w:ascii="Times New Roman" w:hAnsi="Times New Roman"/>
        </w:rPr>
        <w:t xml:space="preserve">Meeting </w:t>
      </w:r>
    </w:p>
    <w:p w:rsidR="00605DD7" w:rsidRPr="00FA4D89" w:rsidRDefault="00590E41" w:rsidP="000A3B79">
      <w:pPr>
        <w:numPr>
          <w:ilvl w:val="1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In Person</w:t>
      </w:r>
      <w:r w:rsidR="00F8625A" w:rsidRPr="00FA4D89">
        <w:rPr>
          <w:rFonts w:ascii="Times New Roman" w:hAnsi="Times New Roman"/>
        </w:rPr>
        <w:t>/Remote</w:t>
      </w:r>
      <w:r w:rsidRPr="00FA4D89">
        <w:rPr>
          <w:rFonts w:ascii="Times New Roman" w:hAnsi="Times New Roman"/>
        </w:rPr>
        <w:t xml:space="preserve"> Learning</w:t>
      </w:r>
      <w:r w:rsidR="00F8625A" w:rsidRPr="00FA4D89">
        <w:rPr>
          <w:rFonts w:ascii="Times New Roman" w:hAnsi="Times New Roman"/>
        </w:rPr>
        <w:t xml:space="preserve"> Update – Parent Survey</w:t>
      </w:r>
    </w:p>
    <w:p w:rsidR="00F8625A" w:rsidRPr="00FA4D89" w:rsidRDefault="00F8625A" w:rsidP="00F8625A">
      <w:pPr>
        <w:numPr>
          <w:ilvl w:val="1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Request for Qualifications for Architect to Serve District</w:t>
      </w:r>
    </w:p>
    <w:p w:rsidR="00AA2AD1" w:rsidRPr="00FA4D89" w:rsidRDefault="008A23D4" w:rsidP="00F8625A">
      <w:pPr>
        <w:numPr>
          <w:ilvl w:val="1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 xml:space="preserve">After School </w:t>
      </w:r>
      <w:proofErr w:type="spellStart"/>
      <w:r w:rsidR="00AA2AD1" w:rsidRPr="00FA4D89">
        <w:rPr>
          <w:rFonts w:ascii="Times New Roman" w:hAnsi="Times New Roman"/>
        </w:rPr>
        <w:t>YCare</w:t>
      </w:r>
      <w:proofErr w:type="spellEnd"/>
      <w:r w:rsidRPr="00FA4D89">
        <w:rPr>
          <w:rFonts w:ascii="Times New Roman" w:hAnsi="Times New Roman"/>
        </w:rPr>
        <w:t xml:space="preserve"> </w:t>
      </w:r>
    </w:p>
    <w:p w:rsidR="00FA4D89" w:rsidRPr="00FA4D89" w:rsidRDefault="00FA4D89" w:rsidP="00FA4D89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A4D89">
        <w:rPr>
          <w:rFonts w:ascii="Times New Roman" w:hAnsi="Times New Roman"/>
          <w:szCs w:val="24"/>
        </w:rPr>
        <w:t>Old Business</w:t>
      </w:r>
    </w:p>
    <w:p w:rsidR="00FA4D89" w:rsidRPr="00FA4D89" w:rsidRDefault="00FA4D89" w:rsidP="00FA4D89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FA4D89">
        <w:rPr>
          <w:rFonts w:ascii="Times New Roman" w:hAnsi="Times New Roman"/>
          <w:szCs w:val="24"/>
        </w:rPr>
        <w:t>Second Reading Board Policy</w:t>
      </w:r>
      <w:r w:rsidR="00CC53E8">
        <w:rPr>
          <w:rFonts w:ascii="Times New Roman" w:hAnsi="Times New Roman"/>
          <w:szCs w:val="24"/>
        </w:rPr>
        <w:t>*</w:t>
      </w:r>
      <w:bookmarkStart w:id="0" w:name="_GoBack"/>
      <w:bookmarkEnd w:id="0"/>
    </w:p>
    <w:p w:rsidR="00FA4D89" w:rsidRPr="00FA4D89" w:rsidRDefault="00FA4D89" w:rsidP="00FA4D89">
      <w:pPr>
        <w:pStyle w:val="ListParagraph"/>
        <w:widowControl/>
        <w:numPr>
          <w:ilvl w:val="2"/>
          <w:numId w:val="2"/>
        </w:numPr>
        <w:suppressAutoHyphens w:val="0"/>
        <w:rPr>
          <w:szCs w:val="24"/>
        </w:rPr>
      </w:pPr>
      <w:r w:rsidRPr="00FA4D89">
        <w:rPr>
          <w:szCs w:val="24"/>
        </w:rPr>
        <w:t>2:220-E9 – Requirements for No Physical Presence of Quorum and Participation by Audio or Video During Disaster Declaration</w:t>
      </w:r>
    </w:p>
    <w:p w:rsidR="00FA4D89" w:rsidRPr="00FA4D89" w:rsidRDefault="00FA4D89" w:rsidP="00FA4D89">
      <w:pPr>
        <w:pStyle w:val="ListParagraph"/>
        <w:widowControl/>
        <w:numPr>
          <w:ilvl w:val="2"/>
          <w:numId w:val="2"/>
        </w:numPr>
        <w:suppressAutoHyphens w:val="0"/>
        <w:rPr>
          <w:szCs w:val="24"/>
        </w:rPr>
      </w:pPr>
      <w:r w:rsidRPr="00FA4D89">
        <w:rPr>
          <w:szCs w:val="24"/>
        </w:rPr>
        <w:t>2:260  Uniform Grievance Procedure</w:t>
      </w:r>
    </w:p>
    <w:p w:rsidR="00FA4D89" w:rsidRPr="00FA4D89" w:rsidRDefault="00FA4D89" w:rsidP="00FA4D89">
      <w:pPr>
        <w:pStyle w:val="ListParagraph"/>
        <w:widowControl/>
        <w:numPr>
          <w:ilvl w:val="2"/>
          <w:numId w:val="2"/>
        </w:numPr>
        <w:suppressAutoHyphens w:val="0"/>
        <w:rPr>
          <w:szCs w:val="24"/>
        </w:rPr>
      </w:pPr>
      <w:r w:rsidRPr="00FA4D89">
        <w:rPr>
          <w:szCs w:val="24"/>
        </w:rPr>
        <w:lastRenderedPageBreak/>
        <w:t>5:10    Equal Employment Opportunity and Minority Recruitment</w:t>
      </w:r>
    </w:p>
    <w:p w:rsidR="00FA4D89" w:rsidRPr="00FA4D89" w:rsidRDefault="00FA4D89" w:rsidP="00FA4D89">
      <w:pPr>
        <w:pStyle w:val="ListParagraph"/>
        <w:widowControl/>
        <w:numPr>
          <w:ilvl w:val="2"/>
          <w:numId w:val="2"/>
        </w:numPr>
        <w:suppressAutoHyphens w:val="0"/>
        <w:rPr>
          <w:szCs w:val="24"/>
        </w:rPr>
      </w:pPr>
      <w:r w:rsidRPr="00FA4D89">
        <w:rPr>
          <w:szCs w:val="24"/>
        </w:rPr>
        <w:t xml:space="preserve">5:100  Staff Development Program </w:t>
      </w:r>
    </w:p>
    <w:p w:rsidR="00FA4D89" w:rsidRPr="00FA4D89" w:rsidRDefault="00FA4D89" w:rsidP="00FA4D89">
      <w:pPr>
        <w:pStyle w:val="ListParagraph"/>
        <w:widowControl/>
        <w:numPr>
          <w:ilvl w:val="2"/>
          <w:numId w:val="2"/>
        </w:numPr>
        <w:suppressAutoHyphens w:val="0"/>
        <w:rPr>
          <w:szCs w:val="24"/>
        </w:rPr>
      </w:pPr>
      <w:r w:rsidRPr="00FA4D89">
        <w:rPr>
          <w:szCs w:val="24"/>
        </w:rPr>
        <w:t xml:space="preserve">5:20    Workplace </w:t>
      </w:r>
      <w:proofErr w:type="spellStart"/>
      <w:r w:rsidRPr="00FA4D89">
        <w:rPr>
          <w:szCs w:val="24"/>
        </w:rPr>
        <w:t>Harrassment</w:t>
      </w:r>
      <w:proofErr w:type="spellEnd"/>
    </w:p>
    <w:p w:rsidR="00FA4D89" w:rsidRPr="00FA4D89" w:rsidRDefault="00FA4D89" w:rsidP="00FA4D89">
      <w:pPr>
        <w:pStyle w:val="ListParagraph"/>
        <w:widowControl/>
        <w:numPr>
          <w:ilvl w:val="2"/>
          <w:numId w:val="2"/>
        </w:numPr>
        <w:suppressAutoHyphens w:val="0"/>
        <w:rPr>
          <w:szCs w:val="24"/>
        </w:rPr>
      </w:pPr>
      <w:r w:rsidRPr="00FA4D89">
        <w:rPr>
          <w:szCs w:val="24"/>
        </w:rPr>
        <w:t>5:220  Substitute Teachers</w:t>
      </w:r>
    </w:p>
    <w:p w:rsidR="00FA4D89" w:rsidRPr="00FA4D89" w:rsidRDefault="00FA4D89" w:rsidP="00FA4D89">
      <w:pPr>
        <w:pStyle w:val="ListParagraph"/>
        <w:widowControl/>
        <w:numPr>
          <w:ilvl w:val="2"/>
          <w:numId w:val="2"/>
        </w:numPr>
        <w:suppressAutoHyphens w:val="0"/>
        <w:rPr>
          <w:szCs w:val="24"/>
        </w:rPr>
      </w:pPr>
      <w:r w:rsidRPr="00FA4D89">
        <w:rPr>
          <w:szCs w:val="24"/>
        </w:rPr>
        <w:t>7:10    Equal Educational Opportunities</w:t>
      </w:r>
    </w:p>
    <w:p w:rsidR="00FA4D89" w:rsidRPr="00FA4D89" w:rsidRDefault="00FA4D89" w:rsidP="00FA4D89">
      <w:pPr>
        <w:pStyle w:val="ListParagraph"/>
        <w:widowControl/>
        <w:numPr>
          <w:ilvl w:val="2"/>
          <w:numId w:val="2"/>
        </w:numPr>
        <w:suppressAutoHyphens w:val="0"/>
        <w:rPr>
          <w:szCs w:val="24"/>
        </w:rPr>
      </w:pPr>
      <w:r w:rsidRPr="00FA4D89">
        <w:rPr>
          <w:szCs w:val="24"/>
        </w:rPr>
        <w:t xml:space="preserve">7:180  Prevention of Response to Bullying, Intimidation, and </w:t>
      </w:r>
      <w:proofErr w:type="spellStart"/>
      <w:r w:rsidRPr="00FA4D89">
        <w:rPr>
          <w:szCs w:val="24"/>
        </w:rPr>
        <w:t>Harrassment</w:t>
      </w:r>
      <w:proofErr w:type="spellEnd"/>
    </w:p>
    <w:p w:rsidR="00FA4D89" w:rsidRPr="00FA4D89" w:rsidRDefault="00FA4D89" w:rsidP="00FA4D89">
      <w:pPr>
        <w:pStyle w:val="ListParagraph"/>
        <w:widowControl/>
        <w:numPr>
          <w:ilvl w:val="2"/>
          <w:numId w:val="2"/>
        </w:numPr>
        <w:suppressAutoHyphens w:val="0"/>
        <w:rPr>
          <w:szCs w:val="24"/>
        </w:rPr>
      </w:pPr>
      <w:r w:rsidRPr="00FA4D89">
        <w:rPr>
          <w:szCs w:val="24"/>
        </w:rPr>
        <w:t>7:185  Teen Dating Violence Prohibited</w:t>
      </w:r>
    </w:p>
    <w:p w:rsidR="00FA4D89" w:rsidRPr="00FA4D89" w:rsidRDefault="00FA4D89" w:rsidP="00FA4D89">
      <w:pPr>
        <w:pStyle w:val="ListParagraph"/>
        <w:widowControl/>
        <w:numPr>
          <w:ilvl w:val="2"/>
          <w:numId w:val="2"/>
        </w:numPr>
        <w:suppressAutoHyphens w:val="0"/>
        <w:rPr>
          <w:szCs w:val="24"/>
        </w:rPr>
      </w:pPr>
      <w:r w:rsidRPr="00FA4D89">
        <w:rPr>
          <w:szCs w:val="24"/>
        </w:rPr>
        <w:t xml:space="preserve">7:20    </w:t>
      </w:r>
      <w:proofErr w:type="spellStart"/>
      <w:r w:rsidRPr="00FA4D89">
        <w:rPr>
          <w:szCs w:val="24"/>
        </w:rPr>
        <w:t>Harrassment</w:t>
      </w:r>
      <w:proofErr w:type="spellEnd"/>
      <w:r w:rsidRPr="00FA4D89">
        <w:rPr>
          <w:szCs w:val="24"/>
        </w:rPr>
        <w:t xml:space="preserve"> of Students Prohibited</w:t>
      </w:r>
    </w:p>
    <w:p w:rsidR="00FF0B24" w:rsidRPr="00FA4D89" w:rsidRDefault="00F8625A" w:rsidP="00FF0B24">
      <w:pPr>
        <w:numPr>
          <w:ilvl w:val="0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New Business</w:t>
      </w:r>
    </w:p>
    <w:p w:rsidR="00F8625A" w:rsidRPr="00FA4D89" w:rsidRDefault="00F8625A" w:rsidP="00F8625A">
      <w:pPr>
        <w:numPr>
          <w:ilvl w:val="1"/>
          <w:numId w:val="2"/>
        </w:numPr>
        <w:rPr>
          <w:rFonts w:ascii="Times New Roman" w:hAnsi="Times New Roman"/>
        </w:rPr>
      </w:pPr>
      <w:r w:rsidRPr="00FA4D89">
        <w:rPr>
          <w:rFonts w:ascii="Times New Roman" w:hAnsi="Times New Roman"/>
        </w:rPr>
        <w:t>Consider and Approve – Path on School District Property</w:t>
      </w:r>
      <w:r w:rsidR="008E5F54" w:rsidRPr="00FA4D89">
        <w:rPr>
          <w:rFonts w:ascii="Times New Roman" w:hAnsi="Times New Roman"/>
        </w:rPr>
        <w:t>*</w:t>
      </w:r>
    </w:p>
    <w:p w:rsidR="00744570" w:rsidRPr="00FA4D89" w:rsidRDefault="00744570" w:rsidP="0074457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A4D89">
        <w:rPr>
          <w:rFonts w:ascii="Times New Roman" w:hAnsi="Times New Roman"/>
          <w:szCs w:val="24"/>
        </w:rPr>
        <w:t>Other Board Discussion</w:t>
      </w:r>
    </w:p>
    <w:p w:rsidR="008E5F54" w:rsidRDefault="00FF0B24" w:rsidP="00FF0B24">
      <w:p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</w:p>
    <w:p w:rsidR="007945D9" w:rsidRDefault="00FF0B24" w:rsidP="00FF0B24">
      <w:p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ab/>
      </w:r>
    </w:p>
    <w:p w:rsidR="00FF0B24" w:rsidRPr="00D94412" w:rsidRDefault="00FF0B24" w:rsidP="00FF0B24">
      <w:pPr>
        <w:ind w:left="4320" w:firstLine="720"/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>____________________________________</w:t>
      </w:r>
    </w:p>
    <w:p w:rsidR="00FF0B24" w:rsidRPr="00D94412" w:rsidRDefault="00FF0B24" w:rsidP="00FF0B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John </w:t>
      </w:r>
      <w:proofErr w:type="spellStart"/>
      <w:r>
        <w:rPr>
          <w:rFonts w:ascii="Times New Roman" w:hAnsi="Times New Roman"/>
          <w:sz w:val="22"/>
          <w:szCs w:val="22"/>
        </w:rPr>
        <w:t>Schwuchow</w:t>
      </w:r>
      <w:proofErr w:type="spellEnd"/>
      <w:r w:rsidRPr="00D94412">
        <w:rPr>
          <w:rFonts w:ascii="Times New Roman" w:hAnsi="Times New Roman"/>
          <w:sz w:val="22"/>
          <w:szCs w:val="22"/>
        </w:rPr>
        <w:t>, Superintendent</w:t>
      </w:r>
    </w:p>
    <w:p w:rsidR="00815379" w:rsidRDefault="00FF0B24" w:rsidP="00FF0B24">
      <w:pPr>
        <w:rPr>
          <w:rFonts w:hint="eastAsia"/>
        </w:rPr>
      </w:pP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  <w:t>Winnebago Community Unit District 323</w:t>
      </w:r>
    </w:p>
    <w:sectPr w:rsidR="00815379" w:rsidSect="007F62A3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E61"/>
    <w:multiLevelType w:val="hybridMultilevel"/>
    <w:tmpl w:val="0978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320"/>
    <w:multiLevelType w:val="multilevel"/>
    <w:tmpl w:val="77BA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8663318"/>
    <w:multiLevelType w:val="hybridMultilevel"/>
    <w:tmpl w:val="36BAD822"/>
    <w:lvl w:ilvl="0" w:tplc="CAD857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05E6"/>
    <w:multiLevelType w:val="hybridMultilevel"/>
    <w:tmpl w:val="24B8EF4A"/>
    <w:lvl w:ilvl="0" w:tplc="096CC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ABD"/>
    <w:multiLevelType w:val="multilevel"/>
    <w:tmpl w:val="2F4C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24"/>
    <w:rsid w:val="000A3B79"/>
    <w:rsid w:val="000D7C63"/>
    <w:rsid w:val="00132F3F"/>
    <w:rsid w:val="001A5150"/>
    <w:rsid w:val="002440B9"/>
    <w:rsid w:val="00271A8F"/>
    <w:rsid w:val="002C598B"/>
    <w:rsid w:val="00507CB4"/>
    <w:rsid w:val="0057714C"/>
    <w:rsid w:val="00590E41"/>
    <w:rsid w:val="00605DD7"/>
    <w:rsid w:val="006B1E0B"/>
    <w:rsid w:val="006F45E5"/>
    <w:rsid w:val="00744570"/>
    <w:rsid w:val="007945D9"/>
    <w:rsid w:val="007F62A3"/>
    <w:rsid w:val="00815379"/>
    <w:rsid w:val="008520D0"/>
    <w:rsid w:val="008A23D4"/>
    <w:rsid w:val="008E5F54"/>
    <w:rsid w:val="00993357"/>
    <w:rsid w:val="00AA2AD1"/>
    <w:rsid w:val="00B23E0D"/>
    <w:rsid w:val="00C04D84"/>
    <w:rsid w:val="00CC53E8"/>
    <w:rsid w:val="00D47CAD"/>
    <w:rsid w:val="00D766CE"/>
    <w:rsid w:val="00F373B6"/>
    <w:rsid w:val="00F825C7"/>
    <w:rsid w:val="00F8625A"/>
    <w:rsid w:val="00FA4D89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E7235-561E-441D-9454-BBA59BEC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24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2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8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8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Schools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Winnebago Schools</dc:creator>
  <cp:keywords/>
  <dc:description/>
  <cp:lastModifiedBy>Winnebago Schools</cp:lastModifiedBy>
  <cp:revision>9</cp:revision>
  <cp:lastPrinted>2020-10-14T18:41:00Z</cp:lastPrinted>
  <dcterms:created xsi:type="dcterms:W3CDTF">2020-10-13T13:11:00Z</dcterms:created>
  <dcterms:modified xsi:type="dcterms:W3CDTF">2020-10-14T18:45:00Z</dcterms:modified>
</cp:coreProperties>
</file>